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F614" w14:textId="19598B28" w:rsidR="006A14F5" w:rsidRDefault="005D62A7" w:rsidP="009C0C18">
      <w:pPr>
        <w:tabs>
          <w:tab w:val="left" w:pos="1728"/>
        </w:tabs>
        <w:rPr>
          <w:sz w:val="36"/>
          <w:szCs w:val="36"/>
          <w:u w:val="single"/>
        </w:rPr>
      </w:pPr>
      <w:r w:rsidRPr="005D62A7">
        <w:rPr>
          <w:noProof/>
          <w:sz w:val="36"/>
          <w:szCs w:val="36"/>
          <w:u w:val="single"/>
        </w:rPr>
        <w:drawing>
          <wp:inline distT="0" distB="0" distL="0" distR="0" wp14:anchorId="3EE89A46" wp14:editId="22166AA7">
            <wp:extent cx="6073140" cy="4026955"/>
            <wp:effectExtent l="0" t="0" r="3810" b="0"/>
            <wp:docPr id="1" name="Picture 1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67" cy="409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2F49" w14:textId="5106455C" w:rsidR="00E152E8" w:rsidRPr="00E152E8" w:rsidRDefault="00E152E8" w:rsidP="009C0C18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5NIGHTS AND 6DAYS [ FLY IN FLY</w:t>
      </w:r>
      <w:r w:rsidRPr="00A87CAE">
        <w:rPr>
          <w:b/>
          <w:sz w:val="36"/>
          <w:szCs w:val="36"/>
          <w:u w:val="single"/>
        </w:rPr>
        <w:t xml:space="preserve"> OUT ]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47"/>
        <w:gridCol w:w="2347"/>
        <w:gridCol w:w="2475"/>
        <w:gridCol w:w="2479"/>
      </w:tblGrid>
      <w:tr w:rsidR="00CB25A4" w14:paraId="4EBA19B9" w14:textId="77777777" w:rsidTr="00E152E8">
        <w:trPr>
          <w:trHeight w:val="1092"/>
        </w:trPr>
        <w:tc>
          <w:tcPr>
            <w:tcW w:w="2347" w:type="dxa"/>
          </w:tcPr>
          <w:p w14:paraId="67D78D27" w14:textId="77777777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7F71F93E" w14:textId="7FD2B7D1" w:rsidR="00CB25A4" w:rsidRPr="0043279D" w:rsidRDefault="00D06511" w:rsidP="005B468E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No. of p</w:t>
            </w:r>
            <w:r w:rsidR="00CB25A4" w:rsidRPr="0043279D">
              <w:rPr>
                <w:b/>
                <w:sz w:val="28"/>
                <w:szCs w:val="28"/>
              </w:rPr>
              <w:t>ax</w:t>
            </w:r>
          </w:p>
        </w:tc>
        <w:tc>
          <w:tcPr>
            <w:tcW w:w="2347" w:type="dxa"/>
          </w:tcPr>
          <w:p w14:paraId="5273C87E" w14:textId="357876B3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696E8399" w14:textId="019442D1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475" w:type="dxa"/>
          </w:tcPr>
          <w:p w14:paraId="3EDF651D" w14:textId="1632B8E9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32EC7599" w14:textId="2FD3F30A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479" w:type="dxa"/>
          </w:tcPr>
          <w:p w14:paraId="1B36CD20" w14:textId="500A65F6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39F65E8B" w14:textId="711F996D" w:rsidR="00CB25A4" w:rsidRPr="0043279D" w:rsidRDefault="00CB25A4" w:rsidP="005B468E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CB25A4" w:rsidRPr="005B468E" w14:paraId="440229D8" w14:textId="77777777" w:rsidTr="00E152E8">
        <w:trPr>
          <w:trHeight w:val="448"/>
        </w:trPr>
        <w:tc>
          <w:tcPr>
            <w:tcW w:w="2347" w:type="dxa"/>
          </w:tcPr>
          <w:p w14:paraId="28D32022" w14:textId="644DEB49" w:rsidR="00CB25A4" w:rsidRPr="005B468E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5479A041" w14:textId="2786590D" w:rsidR="00CB25A4" w:rsidRPr="005B468E" w:rsidRDefault="00CB25A4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47" w:type="dxa"/>
          </w:tcPr>
          <w:p w14:paraId="142CD860" w14:textId="77777777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104FC2EE" w14:textId="031693B2" w:rsidR="004354D7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34,340/-</w:t>
            </w:r>
          </w:p>
          <w:p w14:paraId="5905B37B" w14:textId="0DE41C19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4AC355AB" w14:textId="04466E2C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1CFD334D" w14:textId="67FCD7EB" w:rsidR="00F7608C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46,400/-</w:t>
            </w:r>
          </w:p>
        </w:tc>
        <w:tc>
          <w:tcPr>
            <w:tcW w:w="2479" w:type="dxa"/>
          </w:tcPr>
          <w:p w14:paraId="42BA4EBF" w14:textId="314B9E25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3CFEAFEF" w14:textId="4C2EB068" w:rsidR="005E6AC9" w:rsidRPr="005B468E" w:rsidRDefault="005B468E" w:rsidP="005B4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468E">
              <w:rPr>
                <w:b/>
                <w:sz w:val="28"/>
                <w:szCs w:val="28"/>
              </w:rPr>
              <w:t>75,500/-</w:t>
            </w:r>
          </w:p>
        </w:tc>
      </w:tr>
      <w:tr w:rsidR="00CB25A4" w:rsidRPr="005B468E" w14:paraId="7E7DEFB1" w14:textId="77777777" w:rsidTr="00E152E8">
        <w:trPr>
          <w:trHeight w:val="738"/>
        </w:trPr>
        <w:tc>
          <w:tcPr>
            <w:tcW w:w="2347" w:type="dxa"/>
          </w:tcPr>
          <w:p w14:paraId="1C032066" w14:textId="42451B10" w:rsidR="00CB25A4" w:rsidRPr="005B468E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220C215B" w14:textId="702BFF5D" w:rsidR="004354D7" w:rsidRPr="005B468E" w:rsidRDefault="004354D7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47" w:type="dxa"/>
          </w:tcPr>
          <w:p w14:paraId="2B9CFEF0" w14:textId="05E02DB7" w:rsidR="005B468E" w:rsidRPr="005B468E" w:rsidRDefault="005B468E" w:rsidP="005B468E">
            <w:pPr>
              <w:tabs>
                <w:tab w:val="left" w:pos="612"/>
              </w:tabs>
              <w:jc w:val="center"/>
              <w:rPr>
                <w:b/>
                <w:sz w:val="28"/>
                <w:szCs w:val="28"/>
              </w:rPr>
            </w:pPr>
          </w:p>
          <w:p w14:paraId="0F5AC0CA" w14:textId="27A2CCF1" w:rsidR="004354D7" w:rsidRPr="005B468E" w:rsidRDefault="005B468E" w:rsidP="005B468E">
            <w:pPr>
              <w:tabs>
                <w:tab w:val="left" w:pos="612"/>
              </w:tabs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26,060/-</w:t>
            </w:r>
          </w:p>
          <w:p w14:paraId="466875DA" w14:textId="4862BF89" w:rsidR="005B468E" w:rsidRPr="005B468E" w:rsidRDefault="005B468E" w:rsidP="005B468E">
            <w:pPr>
              <w:tabs>
                <w:tab w:val="left" w:pos="61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307E0536" w14:textId="69F4454F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5B13D9F7" w14:textId="41BE2512" w:rsidR="00F7608C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37,400/-</w:t>
            </w:r>
          </w:p>
        </w:tc>
        <w:tc>
          <w:tcPr>
            <w:tcW w:w="2479" w:type="dxa"/>
          </w:tcPr>
          <w:p w14:paraId="6D9ABA5D" w14:textId="58EFCD4E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02A41C34" w14:textId="2359C87B" w:rsidR="005E6AC9" w:rsidRPr="005B468E" w:rsidRDefault="005B468E" w:rsidP="005B468E">
            <w:pPr>
              <w:ind w:firstLine="720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66,500/-</w:t>
            </w:r>
          </w:p>
        </w:tc>
      </w:tr>
      <w:tr w:rsidR="00CB25A4" w:rsidRPr="005B468E" w14:paraId="5FB1245A" w14:textId="77777777" w:rsidTr="00E152E8">
        <w:trPr>
          <w:trHeight w:val="749"/>
        </w:trPr>
        <w:tc>
          <w:tcPr>
            <w:tcW w:w="2347" w:type="dxa"/>
          </w:tcPr>
          <w:p w14:paraId="65FDA8B2" w14:textId="4285791A" w:rsidR="00CB25A4" w:rsidRPr="005B468E" w:rsidRDefault="00CB25A4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62B5FC99" w14:textId="1583B5C9" w:rsidR="00D06511" w:rsidRPr="005B468E" w:rsidRDefault="00D06511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47" w:type="dxa"/>
          </w:tcPr>
          <w:p w14:paraId="5DFEAE3D" w14:textId="77777777" w:rsidR="00D06511" w:rsidRPr="005B468E" w:rsidRDefault="00D06511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5B58B39A" w14:textId="3B078048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20,970/-</w:t>
            </w:r>
          </w:p>
          <w:p w14:paraId="7AA869AC" w14:textId="0E6F3534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29EAE180" w14:textId="3D1517BF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6D3CD306" w14:textId="36A0EBC5" w:rsidR="00F7608C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35,600/-</w:t>
            </w:r>
          </w:p>
        </w:tc>
        <w:tc>
          <w:tcPr>
            <w:tcW w:w="2479" w:type="dxa"/>
          </w:tcPr>
          <w:p w14:paraId="32D9A246" w14:textId="466CCFDB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576ECEBD" w14:textId="5EB9AD81" w:rsidR="005E6AC9" w:rsidRPr="005B468E" w:rsidRDefault="005B468E" w:rsidP="005B468E">
            <w:pPr>
              <w:ind w:firstLine="720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64,700/-</w:t>
            </w:r>
          </w:p>
        </w:tc>
      </w:tr>
      <w:tr w:rsidR="00857886" w:rsidRPr="005B468E" w14:paraId="60655C87" w14:textId="77777777" w:rsidTr="00E152E8">
        <w:trPr>
          <w:trHeight w:val="749"/>
        </w:trPr>
        <w:tc>
          <w:tcPr>
            <w:tcW w:w="2347" w:type="dxa"/>
          </w:tcPr>
          <w:p w14:paraId="7BA83592" w14:textId="3897908D" w:rsidR="00857886" w:rsidRPr="005B468E" w:rsidRDefault="00857886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6789B949" w14:textId="299133B0" w:rsidR="00857886" w:rsidRPr="005B468E" w:rsidRDefault="00857886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47" w:type="dxa"/>
          </w:tcPr>
          <w:p w14:paraId="59082C2B" w14:textId="77777777" w:rsidR="00857886" w:rsidRPr="005B468E" w:rsidRDefault="00857886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12AD8598" w14:textId="4F870729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24,440/-</w:t>
            </w:r>
          </w:p>
          <w:p w14:paraId="299600DC" w14:textId="29934AE9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7AABBB81" w14:textId="35D5CE9B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6663E307" w14:textId="5681C24D" w:rsidR="00F7608C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36,500/-</w:t>
            </w:r>
          </w:p>
        </w:tc>
        <w:tc>
          <w:tcPr>
            <w:tcW w:w="2479" w:type="dxa"/>
          </w:tcPr>
          <w:p w14:paraId="29453DEC" w14:textId="14422873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49167D8C" w14:textId="75454639" w:rsidR="005E6AC9" w:rsidRPr="005B468E" w:rsidRDefault="005B468E" w:rsidP="005B468E">
            <w:pPr>
              <w:ind w:firstLine="720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65,600/-</w:t>
            </w:r>
          </w:p>
        </w:tc>
      </w:tr>
      <w:tr w:rsidR="00857886" w:rsidRPr="005B468E" w14:paraId="3029A2C8" w14:textId="77777777" w:rsidTr="00E152E8">
        <w:trPr>
          <w:trHeight w:val="1040"/>
        </w:trPr>
        <w:tc>
          <w:tcPr>
            <w:tcW w:w="2347" w:type="dxa"/>
          </w:tcPr>
          <w:p w14:paraId="1B73D617" w14:textId="77777777" w:rsidR="00857886" w:rsidRPr="005B468E" w:rsidRDefault="00857886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3F7A3426" w14:textId="27FFAC37" w:rsidR="00857886" w:rsidRPr="005B468E" w:rsidRDefault="00857886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47" w:type="dxa"/>
          </w:tcPr>
          <w:p w14:paraId="4E2F5E43" w14:textId="25CB24FE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7D56F9B0" w14:textId="60E9D6BE" w:rsidR="00436F15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22,820/-</w:t>
            </w:r>
          </w:p>
        </w:tc>
        <w:tc>
          <w:tcPr>
            <w:tcW w:w="2475" w:type="dxa"/>
          </w:tcPr>
          <w:p w14:paraId="0A3FFC9F" w14:textId="67247103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7C107DD1" w14:textId="36C814E1" w:rsidR="00F7608C" w:rsidRPr="005B468E" w:rsidRDefault="005B468E" w:rsidP="005B4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5B468E">
              <w:rPr>
                <w:b/>
                <w:sz w:val="28"/>
                <w:szCs w:val="28"/>
              </w:rPr>
              <w:t>34,880/-</w:t>
            </w:r>
          </w:p>
        </w:tc>
        <w:tc>
          <w:tcPr>
            <w:tcW w:w="2479" w:type="dxa"/>
          </w:tcPr>
          <w:p w14:paraId="53CB0FCA" w14:textId="7DA3FF80" w:rsidR="005B468E" w:rsidRPr="005B468E" w:rsidRDefault="005B468E" w:rsidP="005B468E">
            <w:pPr>
              <w:jc w:val="center"/>
              <w:rPr>
                <w:b/>
                <w:sz w:val="28"/>
                <w:szCs w:val="28"/>
              </w:rPr>
            </w:pPr>
          </w:p>
          <w:p w14:paraId="178DC903" w14:textId="4F4FEAEE" w:rsidR="005E6AC9" w:rsidRPr="005B468E" w:rsidRDefault="005B468E" w:rsidP="005B468E">
            <w:pPr>
              <w:ind w:firstLine="720"/>
              <w:rPr>
                <w:b/>
                <w:sz w:val="28"/>
                <w:szCs w:val="28"/>
              </w:rPr>
            </w:pPr>
            <w:r w:rsidRPr="005B468E">
              <w:rPr>
                <w:b/>
                <w:sz w:val="28"/>
                <w:szCs w:val="28"/>
              </w:rPr>
              <w:t>63,980/-</w:t>
            </w:r>
          </w:p>
        </w:tc>
      </w:tr>
    </w:tbl>
    <w:p w14:paraId="6C6230FC" w14:textId="75A8919B" w:rsidR="005D62A7" w:rsidRPr="005B468E" w:rsidRDefault="005D62A7" w:rsidP="005B468E">
      <w:pPr>
        <w:jc w:val="center"/>
        <w:rPr>
          <w:b/>
          <w:sz w:val="28"/>
          <w:szCs w:val="28"/>
        </w:rPr>
      </w:pPr>
    </w:p>
    <w:p w14:paraId="165577A0" w14:textId="67DAF2CA" w:rsidR="00A3514A" w:rsidRDefault="00A3514A" w:rsidP="005B468E">
      <w:pPr>
        <w:jc w:val="center"/>
        <w:rPr>
          <w:sz w:val="28"/>
          <w:szCs w:val="28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379"/>
        <w:gridCol w:w="2357"/>
        <w:gridCol w:w="2469"/>
        <w:gridCol w:w="2357"/>
      </w:tblGrid>
      <w:tr w:rsidR="00436F15" w:rsidRPr="0043279D" w14:paraId="28EE0F8C" w14:textId="77777777" w:rsidTr="00D52038">
        <w:trPr>
          <w:trHeight w:val="1114"/>
        </w:trPr>
        <w:tc>
          <w:tcPr>
            <w:tcW w:w="2379" w:type="dxa"/>
          </w:tcPr>
          <w:p w14:paraId="75A9887F" w14:textId="77777777" w:rsidR="00436F15" w:rsidRPr="0043279D" w:rsidRDefault="00436F15" w:rsidP="00436F15">
            <w:pPr>
              <w:jc w:val="center"/>
              <w:rPr>
                <w:b/>
                <w:sz w:val="28"/>
                <w:szCs w:val="28"/>
              </w:rPr>
            </w:pPr>
          </w:p>
          <w:p w14:paraId="0509AF4F" w14:textId="5553B644" w:rsidR="00436F15" w:rsidRPr="0043279D" w:rsidRDefault="002C2F9D" w:rsidP="00436F1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</w:t>
            </w:r>
            <w:r w:rsidR="00436F15" w:rsidRPr="0043279D">
              <w:rPr>
                <w:b/>
                <w:sz w:val="28"/>
                <w:szCs w:val="28"/>
              </w:rPr>
              <w:t>ith Extra Bed</w:t>
            </w:r>
          </w:p>
          <w:p w14:paraId="2B88B878" w14:textId="740B45CB" w:rsidR="00436F15" w:rsidRPr="0043279D" w:rsidRDefault="00436F15" w:rsidP="00436F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3828EADE" w14:textId="77777777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  <w:p w14:paraId="3719AABC" w14:textId="2E318322" w:rsidR="00436F15" w:rsidRPr="0043279D" w:rsidRDefault="00DA19A9" w:rsidP="00CB25A4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69" w:type="dxa"/>
          </w:tcPr>
          <w:p w14:paraId="354D1F52" w14:textId="77777777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  <w:p w14:paraId="6EB7D1A6" w14:textId="692C7625" w:rsidR="00112170" w:rsidRPr="0043279D" w:rsidRDefault="00112170" w:rsidP="00CB25A4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57" w:type="dxa"/>
          </w:tcPr>
          <w:p w14:paraId="1CF2C7F7" w14:textId="77777777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</w:tc>
      </w:tr>
      <w:tr w:rsidR="00436F15" w:rsidRPr="0043279D" w14:paraId="5773716B" w14:textId="77777777" w:rsidTr="00D52038">
        <w:trPr>
          <w:trHeight w:val="1173"/>
        </w:trPr>
        <w:tc>
          <w:tcPr>
            <w:tcW w:w="2379" w:type="dxa"/>
          </w:tcPr>
          <w:p w14:paraId="1AF512A0" w14:textId="77777777" w:rsidR="00436F15" w:rsidRPr="0043279D" w:rsidRDefault="00436F15" w:rsidP="00436F15">
            <w:pPr>
              <w:jc w:val="center"/>
              <w:rPr>
                <w:b/>
                <w:sz w:val="28"/>
                <w:szCs w:val="28"/>
              </w:rPr>
            </w:pPr>
          </w:p>
          <w:p w14:paraId="4FD725E8" w14:textId="3305F67A" w:rsidR="00436F15" w:rsidRPr="0043279D" w:rsidRDefault="002C2F9D" w:rsidP="00436F1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</w:t>
            </w:r>
            <w:r w:rsidR="00436F15" w:rsidRPr="0043279D">
              <w:rPr>
                <w:b/>
                <w:sz w:val="28"/>
                <w:szCs w:val="28"/>
              </w:rPr>
              <w:t>ithout Extra Bed</w:t>
            </w:r>
          </w:p>
        </w:tc>
        <w:tc>
          <w:tcPr>
            <w:tcW w:w="2357" w:type="dxa"/>
          </w:tcPr>
          <w:p w14:paraId="0BD60A07" w14:textId="519F6BB2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  <w:p w14:paraId="6BF37935" w14:textId="39A3663C" w:rsidR="00436F15" w:rsidRPr="0043279D" w:rsidRDefault="00DA19A9" w:rsidP="00436F15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69" w:type="dxa"/>
          </w:tcPr>
          <w:p w14:paraId="2D4B72BB" w14:textId="77777777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427D2EA6" w14:textId="77777777" w:rsidR="00436F15" w:rsidRPr="0043279D" w:rsidRDefault="00436F15" w:rsidP="00CB25A4">
            <w:pPr>
              <w:rPr>
                <w:b/>
                <w:sz w:val="28"/>
                <w:szCs w:val="28"/>
              </w:rPr>
            </w:pPr>
          </w:p>
        </w:tc>
      </w:tr>
    </w:tbl>
    <w:p w14:paraId="33C24CD0" w14:textId="3F65B04F" w:rsidR="006A14F5" w:rsidRDefault="006A14F5" w:rsidP="00CB25A4">
      <w:pPr>
        <w:rPr>
          <w:sz w:val="28"/>
          <w:szCs w:val="28"/>
        </w:rPr>
      </w:pPr>
    </w:p>
    <w:p w14:paraId="75C8596F" w14:textId="55A11C07" w:rsidR="00A87CAE" w:rsidRDefault="00A87CAE" w:rsidP="00CB25A4">
      <w:pPr>
        <w:rPr>
          <w:sz w:val="28"/>
          <w:szCs w:val="28"/>
        </w:rPr>
      </w:pPr>
    </w:p>
    <w:p w14:paraId="20BD20EC" w14:textId="77777777" w:rsidR="00A3514A" w:rsidRDefault="00A3514A" w:rsidP="00CB25A4">
      <w:pPr>
        <w:rPr>
          <w:sz w:val="28"/>
          <w:szCs w:val="28"/>
        </w:rPr>
      </w:pP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3800"/>
        <w:gridCol w:w="5736"/>
      </w:tblGrid>
      <w:tr w:rsidR="00153EBA" w14:paraId="2068497F" w14:textId="77777777" w:rsidTr="00153EBA">
        <w:trPr>
          <w:trHeight w:val="1253"/>
        </w:trPr>
        <w:tc>
          <w:tcPr>
            <w:tcW w:w="3800" w:type="dxa"/>
          </w:tcPr>
          <w:p w14:paraId="6311ADA0" w14:textId="77777777" w:rsidR="00153EBA" w:rsidRPr="0043279D" w:rsidRDefault="00153EBA" w:rsidP="00876BDC">
            <w:pPr>
              <w:jc w:val="center"/>
              <w:rPr>
                <w:b/>
                <w:sz w:val="28"/>
                <w:szCs w:val="28"/>
              </w:rPr>
            </w:pPr>
          </w:p>
          <w:p w14:paraId="743AA4B9" w14:textId="2F0EBA66" w:rsidR="00153EBA" w:rsidRPr="0043279D" w:rsidRDefault="00153EBA" w:rsidP="00876BDC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No. of pax</w:t>
            </w:r>
          </w:p>
        </w:tc>
        <w:tc>
          <w:tcPr>
            <w:tcW w:w="5736" w:type="dxa"/>
          </w:tcPr>
          <w:p w14:paraId="08CE47B8" w14:textId="2ADD1B94" w:rsidR="00153EBA" w:rsidRPr="0043279D" w:rsidRDefault="00153EBA" w:rsidP="00FF6F83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153EBA" w14:paraId="4F40BF12" w14:textId="77777777" w:rsidTr="00153EBA">
        <w:trPr>
          <w:trHeight w:val="1052"/>
        </w:trPr>
        <w:tc>
          <w:tcPr>
            <w:tcW w:w="3800" w:type="dxa"/>
          </w:tcPr>
          <w:p w14:paraId="5BD86148" w14:textId="0BFDA186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36" w:type="dxa"/>
          </w:tcPr>
          <w:p w14:paraId="40B8F0A6" w14:textId="1C2A3C77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Creta / Santafee</w:t>
            </w:r>
          </w:p>
          <w:p w14:paraId="1718E053" w14:textId="1B5E7035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Tucson / Celtos</w:t>
            </w:r>
          </w:p>
        </w:tc>
      </w:tr>
      <w:tr w:rsidR="00153EBA" w14:paraId="68D086C2" w14:textId="77777777" w:rsidTr="00153EBA">
        <w:trPr>
          <w:trHeight w:val="878"/>
        </w:trPr>
        <w:tc>
          <w:tcPr>
            <w:tcW w:w="3800" w:type="dxa"/>
          </w:tcPr>
          <w:p w14:paraId="01EF06C3" w14:textId="110365F7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36" w:type="dxa"/>
          </w:tcPr>
          <w:p w14:paraId="2ED10348" w14:textId="4A6B7DDC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Etriga / Hiace</w:t>
            </w:r>
          </w:p>
          <w:p w14:paraId="49E3058F" w14:textId="18C8458E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EBA" w14:paraId="65E5C5A7" w14:textId="77777777" w:rsidTr="00153EBA">
        <w:trPr>
          <w:trHeight w:val="951"/>
        </w:trPr>
        <w:tc>
          <w:tcPr>
            <w:tcW w:w="3800" w:type="dxa"/>
          </w:tcPr>
          <w:p w14:paraId="22CEB751" w14:textId="3F585E0E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36" w:type="dxa"/>
          </w:tcPr>
          <w:p w14:paraId="6F5B550C" w14:textId="562109E3" w:rsidR="00153EBA" w:rsidRPr="0043279D" w:rsidRDefault="00153EBA" w:rsidP="00153EBA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2898553D" w14:textId="6B2D3B4F" w:rsidR="00857886" w:rsidRDefault="00857886" w:rsidP="00CB25A4">
      <w:pPr>
        <w:rPr>
          <w:sz w:val="28"/>
          <w:szCs w:val="28"/>
        </w:rPr>
      </w:pPr>
    </w:p>
    <w:p w14:paraId="4149460D" w14:textId="77777777" w:rsidR="00A3514A" w:rsidRDefault="00A3514A" w:rsidP="00CB25A4">
      <w:pPr>
        <w:rPr>
          <w:sz w:val="28"/>
          <w:szCs w:val="28"/>
        </w:rPr>
      </w:pPr>
    </w:p>
    <w:p w14:paraId="2D41F6AC" w14:textId="1E0954A8" w:rsidR="006A14F5" w:rsidRDefault="005D62A7" w:rsidP="00CB25A4">
      <w:pPr>
        <w:rPr>
          <w:sz w:val="28"/>
          <w:szCs w:val="28"/>
        </w:rPr>
      </w:pPr>
      <w:r w:rsidRPr="005D62A7">
        <w:rPr>
          <w:noProof/>
          <w:sz w:val="28"/>
          <w:szCs w:val="28"/>
        </w:rPr>
        <w:lastRenderedPageBreak/>
        <w:drawing>
          <wp:inline distT="0" distB="0" distL="0" distR="0" wp14:anchorId="1A9FA7E8" wp14:editId="6A62D0C9">
            <wp:extent cx="6088380" cy="3532874"/>
            <wp:effectExtent l="0" t="0" r="7620" b="0"/>
            <wp:docPr id="4" name="Picture 4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21" cy="354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B029" w14:textId="77777777" w:rsidR="00D52038" w:rsidRDefault="00D52038" w:rsidP="00CB25A4">
      <w:pPr>
        <w:rPr>
          <w:b/>
          <w:sz w:val="28"/>
          <w:szCs w:val="28"/>
        </w:rPr>
      </w:pPr>
    </w:p>
    <w:p w14:paraId="7275EE80" w14:textId="6BF0AEC5" w:rsidR="00B32DB3" w:rsidRPr="0043279D" w:rsidRDefault="00B32DB3" w:rsidP="00CB25A4">
      <w:pPr>
        <w:rPr>
          <w:b/>
          <w:sz w:val="28"/>
          <w:szCs w:val="28"/>
        </w:rPr>
      </w:pPr>
      <w:r w:rsidRPr="0043279D">
        <w:rPr>
          <w:b/>
          <w:sz w:val="28"/>
          <w:szCs w:val="28"/>
        </w:rPr>
        <w:t>3 Stars Hotels</w:t>
      </w:r>
    </w:p>
    <w:tbl>
      <w:tblPr>
        <w:tblStyle w:val="TableGrid"/>
        <w:tblW w:w="10702" w:type="dxa"/>
        <w:tblInd w:w="-725" w:type="dxa"/>
        <w:tblLook w:val="04A0" w:firstRow="1" w:lastRow="0" w:firstColumn="1" w:lastColumn="0" w:noHBand="0" w:noVBand="1"/>
      </w:tblPr>
      <w:tblGrid>
        <w:gridCol w:w="2590"/>
        <w:gridCol w:w="4496"/>
        <w:gridCol w:w="3616"/>
      </w:tblGrid>
      <w:tr w:rsidR="00D770E1" w:rsidRPr="00A21714" w14:paraId="057DC290" w14:textId="77777777" w:rsidTr="000C33FE">
        <w:trPr>
          <w:trHeight w:val="760"/>
        </w:trPr>
        <w:tc>
          <w:tcPr>
            <w:tcW w:w="2590" w:type="dxa"/>
          </w:tcPr>
          <w:p w14:paraId="0278B44D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BA98CEA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496" w:type="dxa"/>
          </w:tcPr>
          <w:p w14:paraId="628FEDE3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6A5F834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616" w:type="dxa"/>
          </w:tcPr>
          <w:p w14:paraId="682FBB74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3745CF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D770E1" w:rsidRPr="00A21714" w14:paraId="10A002AD" w14:textId="77777777" w:rsidTr="000C33FE">
        <w:trPr>
          <w:trHeight w:val="641"/>
        </w:trPr>
        <w:tc>
          <w:tcPr>
            <w:tcW w:w="2590" w:type="dxa"/>
          </w:tcPr>
          <w:p w14:paraId="449DAFCE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06E5317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14:paraId="537690B7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69AA3F6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Nordenma</w:t>
            </w:r>
          </w:p>
        </w:tc>
        <w:tc>
          <w:tcPr>
            <w:tcW w:w="3616" w:type="dxa"/>
          </w:tcPr>
          <w:p w14:paraId="7590C1EC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6C655B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</w:p>
          <w:p w14:paraId="5279402E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D770E1" w:rsidRPr="00A21714" w14:paraId="2F6B31FB" w14:textId="77777777" w:rsidTr="000C33FE">
        <w:trPr>
          <w:trHeight w:val="658"/>
        </w:trPr>
        <w:tc>
          <w:tcPr>
            <w:tcW w:w="2590" w:type="dxa"/>
          </w:tcPr>
          <w:p w14:paraId="659351C8" w14:textId="77777777" w:rsidR="00D770E1" w:rsidRDefault="00D770E1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FB54291" w14:textId="77777777" w:rsidR="00D770E1" w:rsidRDefault="00D770E1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47C79782" w14:textId="77777777" w:rsidR="00D770E1" w:rsidRPr="00A21714" w:rsidRDefault="00D770E1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496" w:type="dxa"/>
          </w:tcPr>
          <w:p w14:paraId="4F0C201B" w14:textId="77777777" w:rsidR="00D770E1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388965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 Residency / Sonam Gang /</w:t>
            </w:r>
          </w:p>
        </w:tc>
        <w:tc>
          <w:tcPr>
            <w:tcW w:w="3616" w:type="dxa"/>
          </w:tcPr>
          <w:p w14:paraId="56FBBC82" w14:textId="77777777" w:rsidR="00D770E1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27BB8BF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D770E1" w:rsidRPr="00A21714" w14:paraId="4F2FE219" w14:textId="77777777" w:rsidTr="000C33FE">
        <w:trPr>
          <w:trHeight w:val="55"/>
        </w:trPr>
        <w:tc>
          <w:tcPr>
            <w:tcW w:w="2590" w:type="dxa"/>
          </w:tcPr>
          <w:p w14:paraId="3E6945AC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A2A901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496" w:type="dxa"/>
          </w:tcPr>
          <w:p w14:paraId="663A7D2D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CE1242D" w14:textId="5A2EE974" w:rsidR="00D770E1" w:rsidRPr="00A21714" w:rsidRDefault="00B837E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Golden Paddy Field</w:t>
            </w:r>
            <w:r w:rsidR="00D770E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Tshongdu Boutique</w:t>
            </w:r>
          </w:p>
        </w:tc>
        <w:tc>
          <w:tcPr>
            <w:tcW w:w="3616" w:type="dxa"/>
          </w:tcPr>
          <w:p w14:paraId="1435C3B8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A21693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  <w:p w14:paraId="7E48F019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3725C790" w14:textId="59F12986" w:rsidR="00A87CAE" w:rsidRDefault="00A87CAE" w:rsidP="00CB25A4">
      <w:pPr>
        <w:rPr>
          <w:b/>
          <w:sz w:val="28"/>
          <w:szCs w:val="28"/>
        </w:rPr>
      </w:pPr>
    </w:p>
    <w:p w14:paraId="7EF64E7E" w14:textId="77777777" w:rsidR="00D52038" w:rsidRDefault="00D52038" w:rsidP="00CB25A4">
      <w:pPr>
        <w:rPr>
          <w:b/>
          <w:sz w:val="28"/>
          <w:szCs w:val="28"/>
        </w:rPr>
      </w:pPr>
    </w:p>
    <w:p w14:paraId="6B347768" w14:textId="77777777" w:rsidR="00D52038" w:rsidRDefault="00D52038" w:rsidP="00CB25A4">
      <w:pPr>
        <w:rPr>
          <w:b/>
          <w:sz w:val="28"/>
          <w:szCs w:val="28"/>
        </w:rPr>
      </w:pPr>
    </w:p>
    <w:p w14:paraId="273AA16F" w14:textId="4A2E3F05" w:rsidR="006B06AF" w:rsidRPr="0043279D" w:rsidRDefault="006B06AF" w:rsidP="00CB25A4">
      <w:pPr>
        <w:rPr>
          <w:b/>
          <w:sz w:val="28"/>
          <w:szCs w:val="28"/>
        </w:rPr>
      </w:pPr>
      <w:r w:rsidRPr="0043279D">
        <w:rPr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D770E1" w:rsidRPr="00A21714" w14:paraId="75E1D183" w14:textId="77777777" w:rsidTr="000C33FE">
        <w:trPr>
          <w:trHeight w:val="854"/>
        </w:trPr>
        <w:tc>
          <w:tcPr>
            <w:tcW w:w="1431" w:type="dxa"/>
          </w:tcPr>
          <w:p w14:paraId="54FE7365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09DBE5C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7E9CB300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C8BF033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7F8AAF43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6729C46" w14:textId="77777777" w:rsidR="00D770E1" w:rsidRPr="00A21714" w:rsidRDefault="00D770E1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D770E1" w:rsidRPr="00A21714" w14:paraId="3DD02E2B" w14:textId="77777777" w:rsidTr="000C33FE">
        <w:trPr>
          <w:trHeight w:val="1124"/>
        </w:trPr>
        <w:tc>
          <w:tcPr>
            <w:tcW w:w="1431" w:type="dxa"/>
          </w:tcPr>
          <w:p w14:paraId="732F959C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8B67CE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1619ED21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BAAD3AA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Ramada Valley / City Hotel / Ariya Hotel</w:t>
            </w:r>
          </w:p>
          <w:p w14:paraId="6387284D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53220270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C4752D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</w:p>
        </w:tc>
      </w:tr>
      <w:tr w:rsidR="00D770E1" w:rsidRPr="00A21714" w14:paraId="0B8E082F" w14:textId="77777777" w:rsidTr="000C33FE">
        <w:trPr>
          <w:trHeight w:val="1124"/>
        </w:trPr>
        <w:tc>
          <w:tcPr>
            <w:tcW w:w="1431" w:type="dxa"/>
          </w:tcPr>
          <w:p w14:paraId="7687F3E5" w14:textId="77777777" w:rsidR="00D770E1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8A494F2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3CF2F263" w14:textId="77777777" w:rsidR="00D770E1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F499E13" w14:textId="6BC3C850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  <w:r w:rsidR="001E63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Zhingkham Resort / Khuru Resort</w:t>
            </w:r>
            <w:bookmarkStart w:id="0" w:name="_GoBack"/>
            <w:bookmarkEnd w:id="0"/>
          </w:p>
        </w:tc>
        <w:tc>
          <w:tcPr>
            <w:tcW w:w="3139" w:type="dxa"/>
          </w:tcPr>
          <w:p w14:paraId="56421E23" w14:textId="77777777" w:rsidR="00D770E1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18AF962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D770E1" w:rsidRPr="00A21714" w14:paraId="047CD336" w14:textId="77777777" w:rsidTr="000C33FE">
        <w:trPr>
          <w:trHeight w:val="719"/>
        </w:trPr>
        <w:tc>
          <w:tcPr>
            <w:tcW w:w="1431" w:type="dxa"/>
          </w:tcPr>
          <w:p w14:paraId="62DCB5E9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83B8662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2E9F362B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CEDDDEC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 Namgay Resort / The Grand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Kaachi Grand</w:t>
            </w:r>
          </w:p>
          <w:p w14:paraId="3C677975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68AB455C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D90BBAF" w14:textId="77777777" w:rsidR="00D770E1" w:rsidRPr="00A21714" w:rsidRDefault="00D770E1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43BF7FA8" w14:textId="77777777" w:rsidR="00D770E1" w:rsidRPr="00A21714" w:rsidRDefault="00D770E1" w:rsidP="00D770E1">
      <w:pPr>
        <w:rPr>
          <w:rFonts w:asciiTheme="majorHAnsi" w:hAnsiTheme="majorHAnsi" w:cstheme="majorHAnsi"/>
          <w:b/>
          <w:sz w:val="28"/>
          <w:szCs w:val="28"/>
        </w:rPr>
      </w:pPr>
    </w:p>
    <w:p w14:paraId="6429806F" w14:textId="77777777" w:rsidR="00D52038" w:rsidRDefault="00D52038" w:rsidP="00CB25A4">
      <w:pPr>
        <w:rPr>
          <w:b/>
          <w:sz w:val="28"/>
          <w:szCs w:val="28"/>
        </w:rPr>
      </w:pPr>
    </w:p>
    <w:p w14:paraId="0F6207AA" w14:textId="56D5D3C1" w:rsidR="009B0016" w:rsidRPr="0043279D" w:rsidRDefault="009D1186" w:rsidP="00CB25A4">
      <w:pPr>
        <w:rPr>
          <w:b/>
          <w:sz w:val="28"/>
          <w:szCs w:val="28"/>
        </w:rPr>
      </w:pPr>
      <w:r w:rsidRPr="0043279D">
        <w:rPr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9D1186" w:rsidRPr="0043279D" w14:paraId="1245F373" w14:textId="77777777" w:rsidTr="008B60F5">
        <w:trPr>
          <w:trHeight w:val="818"/>
        </w:trPr>
        <w:tc>
          <w:tcPr>
            <w:tcW w:w="1436" w:type="dxa"/>
          </w:tcPr>
          <w:p w14:paraId="52921B94" w14:textId="77777777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</w:p>
          <w:p w14:paraId="1896658B" w14:textId="5EC7BC5E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27D19BFA" w14:textId="77777777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</w:p>
          <w:p w14:paraId="5CC24542" w14:textId="2F924D86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5BCD741D" w14:textId="77777777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</w:p>
          <w:p w14:paraId="23E7E4EC" w14:textId="1AB4CC53" w:rsidR="009D1186" w:rsidRPr="0043279D" w:rsidRDefault="009D1186" w:rsidP="009D118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Location</w:t>
            </w:r>
          </w:p>
        </w:tc>
      </w:tr>
      <w:tr w:rsidR="009D1186" w:rsidRPr="0043279D" w14:paraId="67BD01E4" w14:textId="77777777" w:rsidTr="008B60F5">
        <w:trPr>
          <w:trHeight w:val="890"/>
        </w:trPr>
        <w:tc>
          <w:tcPr>
            <w:tcW w:w="1436" w:type="dxa"/>
          </w:tcPr>
          <w:p w14:paraId="542E5EFD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209941B8" w14:textId="75D69522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106AA83B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3680F688" w14:textId="372439D7" w:rsidR="002C2F9D" w:rsidRPr="0043279D" w:rsidRDefault="002C2F9D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Dusit Thane</w:t>
            </w:r>
            <w:r w:rsidR="00112170" w:rsidRPr="0043279D">
              <w:rPr>
                <w:b/>
                <w:sz w:val="28"/>
                <w:szCs w:val="28"/>
              </w:rPr>
              <w:t xml:space="preserve"> </w:t>
            </w:r>
          </w:p>
          <w:p w14:paraId="327AF980" w14:textId="12287E46" w:rsidR="00112170" w:rsidRPr="0043279D" w:rsidRDefault="00112170" w:rsidP="001121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1140F4E9" w14:textId="3B7A8CF9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32C26C2E" w14:textId="677F10B6" w:rsidR="002C2F9D" w:rsidRPr="0043279D" w:rsidRDefault="002C2F9D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Thimphu</w:t>
            </w:r>
          </w:p>
        </w:tc>
      </w:tr>
      <w:tr w:rsidR="009D1186" w:rsidRPr="0043279D" w14:paraId="341E08F9" w14:textId="77777777" w:rsidTr="008B60F5">
        <w:trPr>
          <w:trHeight w:val="800"/>
        </w:trPr>
        <w:tc>
          <w:tcPr>
            <w:tcW w:w="1436" w:type="dxa"/>
          </w:tcPr>
          <w:p w14:paraId="51AC2A5D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58FE7838" w14:textId="10B0F14F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24575255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3556E7DE" w14:textId="3400AF87" w:rsidR="002C2F9D" w:rsidRPr="0043279D" w:rsidRDefault="00112170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Le Meridien </w:t>
            </w:r>
          </w:p>
        </w:tc>
        <w:tc>
          <w:tcPr>
            <w:tcW w:w="3123" w:type="dxa"/>
          </w:tcPr>
          <w:p w14:paraId="6A231FCD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6209FC39" w14:textId="23A74745" w:rsidR="002C2F9D" w:rsidRPr="0043279D" w:rsidRDefault="002C2F9D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Paro</w:t>
            </w:r>
          </w:p>
        </w:tc>
      </w:tr>
      <w:tr w:rsidR="009D1186" w:rsidRPr="0043279D" w14:paraId="20E3273C" w14:textId="77777777" w:rsidTr="008B60F5">
        <w:trPr>
          <w:trHeight w:val="809"/>
        </w:trPr>
        <w:tc>
          <w:tcPr>
            <w:tcW w:w="1436" w:type="dxa"/>
          </w:tcPr>
          <w:p w14:paraId="0EE55599" w14:textId="6365F71C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7F4B125E" w14:textId="59C5CD3B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5954D583" w14:textId="77777777" w:rsidR="002C2F9D" w:rsidRPr="0043279D" w:rsidRDefault="002C2F9D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7E0C9F26" w14:textId="0A5F86F7" w:rsidR="002C2F9D" w:rsidRPr="0043279D" w:rsidRDefault="008B60F5" w:rsidP="008B60F5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0D30E3F6" w14:textId="77777777" w:rsidR="009D1186" w:rsidRPr="0043279D" w:rsidRDefault="009D1186" w:rsidP="00112170">
            <w:pPr>
              <w:jc w:val="center"/>
              <w:rPr>
                <w:b/>
                <w:sz w:val="28"/>
                <w:szCs w:val="28"/>
              </w:rPr>
            </w:pPr>
          </w:p>
          <w:p w14:paraId="45427083" w14:textId="156E1647" w:rsidR="002C2F9D" w:rsidRPr="0043279D" w:rsidRDefault="008B60F5" w:rsidP="008B60F5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32C14F79" w14:textId="77777777" w:rsidR="009D1186" w:rsidRDefault="009D1186" w:rsidP="00CB25A4">
      <w:pPr>
        <w:rPr>
          <w:sz w:val="28"/>
          <w:szCs w:val="28"/>
        </w:rPr>
      </w:pPr>
    </w:p>
    <w:p w14:paraId="4E015D59" w14:textId="1BDB786B" w:rsidR="00857886" w:rsidRDefault="00857886" w:rsidP="00CB25A4">
      <w:pPr>
        <w:rPr>
          <w:sz w:val="28"/>
          <w:szCs w:val="28"/>
        </w:rPr>
      </w:pPr>
    </w:p>
    <w:p w14:paraId="0C957A95" w14:textId="5AFD76C1" w:rsidR="00FE71B4" w:rsidRPr="00D52038" w:rsidRDefault="00D776A5" w:rsidP="00D52038">
      <w:pPr>
        <w:rPr>
          <w:sz w:val="28"/>
          <w:szCs w:val="28"/>
        </w:rPr>
      </w:pPr>
      <w:r w:rsidRPr="00D776A5">
        <w:rPr>
          <w:noProof/>
          <w:sz w:val="28"/>
          <w:szCs w:val="28"/>
        </w:rPr>
        <w:lastRenderedPageBreak/>
        <w:drawing>
          <wp:inline distT="0" distB="0" distL="0" distR="0" wp14:anchorId="3B04C962" wp14:editId="5C693AE7">
            <wp:extent cx="5943206" cy="3436620"/>
            <wp:effectExtent l="0" t="0" r="635" b="0"/>
            <wp:docPr id="5" name="Picture 5" descr="C:\Users\hp\Desktop\HOTELS PICS\aitt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aitt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07" cy="34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8F16" w14:textId="05A45675" w:rsidR="008B60F5" w:rsidRPr="00D52038" w:rsidRDefault="008B60F5" w:rsidP="008B60F5">
      <w:pPr>
        <w:outlineLvl w:val="0"/>
        <w:rPr>
          <w:b/>
          <w:color w:val="00B0F0"/>
          <w:sz w:val="32"/>
          <w:szCs w:val="32"/>
        </w:rPr>
      </w:pPr>
      <w:r w:rsidRPr="00D52038">
        <w:rPr>
          <w:b/>
          <w:color w:val="00B0F0"/>
          <w:sz w:val="32"/>
          <w:szCs w:val="32"/>
        </w:rPr>
        <w:t>(5 Nights / 6 Days) FLY In &amp; FLY Out.</w:t>
      </w:r>
    </w:p>
    <w:p w14:paraId="2EA30ABF" w14:textId="77777777" w:rsidR="008B60F5" w:rsidRPr="00D52038" w:rsidRDefault="008B60F5" w:rsidP="008B60F5">
      <w:pPr>
        <w:rPr>
          <w:b/>
          <w:color w:val="00B0F0"/>
          <w:sz w:val="32"/>
          <w:szCs w:val="32"/>
        </w:rPr>
      </w:pPr>
      <w:r w:rsidRPr="00D52038">
        <w:rPr>
          <w:b/>
          <w:color w:val="00B0F0"/>
          <w:sz w:val="32"/>
          <w:szCs w:val="32"/>
        </w:rPr>
        <w:t>(Thimphu 2N – Punakha 1N -Paro 2N)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145"/>
        <w:gridCol w:w="2250"/>
      </w:tblGrid>
      <w:tr w:rsidR="006E603B" w:rsidRPr="00C47DA9" w14:paraId="1B433BCA" w14:textId="77777777" w:rsidTr="006E603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00D5D" w14:textId="77777777" w:rsidR="006E603B" w:rsidRPr="00C47DA9" w:rsidRDefault="006E603B" w:rsidP="00C900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Day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739A4" w14:textId="77777777" w:rsidR="006E603B" w:rsidRPr="00C47DA9" w:rsidRDefault="006E603B" w:rsidP="00C900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Plan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B1E38" w14:textId="77777777" w:rsidR="006E603B" w:rsidRPr="00C47DA9" w:rsidRDefault="006E603B" w:rsidP="00C900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Night Stay</w:t>
            </w:r>
          </w:p>
        </w:tc>
      </w:tr>
      <w:tr w:rsidR="006E603B" w:rsidRPr="00C47DA9" w14:paraId="6FABCE90" w14:textId="77777777" w:rsidTr="006E603B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96828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22C52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 xml:space="preserve">Pick from Paro airport, drive to Thimphu sightseeing.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B2374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 xml:space="preserve"> Thimphu</w:t>
            </w:r>
          </w:p>
        </w:tc>
      </w:tr>
      <w:tr w:rsidR="006E603B" w:rsidRPr="00C47DA9" w14:paraId="600BE7B1" w14:textId="77777777" w:rsidTr="006E603B">
        <w:trPr>
          <w:trHeight w:val="20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057B6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DCFF6" w14:textId="21CD9985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After Breakfast start your day with sightseeing at Thimphu visiting me</w:t>
            </w:r>
            <w:r w:rsidR="00153EBA" w:rsidRPr="00153EBA">
              <w:rPr>
                <w:rFonts w:eastAsia="Times New Roman" w:cs="Calibri"/>
                <w:b/>
                <w:color w:val="000000"/>
              </w:rPr>
              <w:t>morial chorten , Buddha statue and Simply Bhutan.</w:t>
            </w:r>
            <w:r w:rsidRPr="00153EBA">
              <w:rPr>
                <w:rFonts w:eastAsia="Times New Roman" w:cs="Calibri"/>
                <w:b/>
                <w:color w:val="000000"/>
              </w:rPr>
              <w:br/>
              <w:t>Visit Tashichho Dzong (Fortress of the Glorious Religion)</w:t>
            </w:r>
          </w:p>
          <w:p w14:paraId="49FFCD49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Stay at Thimphu 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336D8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 xml:space="preserve"> Thimphu</w:t>
            </w:r>
          </w:p>
        </w:tc>
      </w:tr>
      <w:tr w:rsidR="006E603B" w:rsidRPr="00C47DA9" w14:paraId="55B2D9CE" w14:textId="77777777" w:rsidTr="006E603B">
        <w:trPr>
          <w:trHeight w:val="16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44871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Day 3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23C14" w14:textId="4FAD043C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Thimphu</w:t>
            </w:r>
            <w:r w:rsidR="00AF764F" w:rsidRPr="00153EBA">
              <w:rPr>
                <w:rFonts w:eastAsia="Times New Roman" w:cs="Calibri"/>
                <w:b/>
                <w:color w:val="000000"/>
              </w:rPr>
              <w:t xml:space="preserve"> to Punakha</w:t>
            </w:r>
            <w:r w:rsidR="00AF764F" w:rsidRPr="00153EBA">
              <w:rPr>
                <w:rFonts w:eastAsia="Times New Roman" w:cs="Calibri"/>
                <w:b/>
                <w:color w:val="000000"/>
              </w:rPr>
              <w:br/>
              <w:t>On the way s</w:t>
            </w:r>
            <w:r w:rsidRPr="00153EBA">
              <w:rPr>
                <w:rFonts w:eastAsia="Times New Roman" w:cs="Calibri"/>
                <w:b/>
                <w:color w:val="000000"/>
              </w:rPr>
              <w:t>top at Dochu-La-Pass ( 3150 mts ) to view the higher Himalayas </w:t>
            </w:r>
            <w:r w:rsidRPr="00153EBA">
              <w:rPr>
                <w:rFonts w:eastAsia="Times New Roman" w:cs="Calibri"/>
                <w:b/>
                <w:color w:val="000000"/>
              </w:rPr>
              <w:br/>
              <w:t>Visit Punakha Dzong - built in 1637</w:t>
            </w:r>
            <w:r w:rsidRPr="00153EBA">
              <w:rPr>
                <w:rFonts w:eastAsia="Times New Roman" w:cs="Calibri"/>
                <w:b/>
                <w:color w:val="000000"/>
              </w:rPr>
              <w:br/>
              <w:t>ChimiLhakhang Temple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78C01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Punakha</w:t>
            </w:r>
          </w:p>
        </w:tc>
      </w:tr>
      <w:tr w:rsidR="006E603B" w:rsidRPr="00C47DA9" w14:paraId="6037A423" w14:textId="77777777" w:rsidTr="006E603B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A8CB3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lastRenderedPageBreak/>
              <w:t>Day 4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62221" w14:textId="59CE432E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Punakha to Paro</w:t>
            </w:r>
            <w:r w:rsidR="00AF764F" w:rsidRPr="00153EBA">
              <w:rPr>
                <w:rFonts w:eastAsia="Times New Roman" w:cs="Calibri"/>
                <w:b/>
                <w:color w:val="000000"/>
              </w:rPr>
              <w:t>, evening explore town and relax.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81558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6E603B" w:rsidRPr="00C47DA9" w14:paraId="4E79D7F8" w14:textId="77777777" w:rsidTr="006E603B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0C461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Day 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A679A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Taktsang Monastery - called “Tiger's Nest” (2-3 hours hike from the base camp) &amp; Kyichu Monastery.</w:t>
            </w:r>
            <w:r w:rsidRPr="00153EBA">
              <w:rPr>
                <w:rFonts w:eastAsia="Times New Roman" w:cs="Calibri"/>
                <w:b/>
                <w:color w:val="000000"/>
              </w:rPr>
              <w:br/>
              <w:t>Evening visit Ta Dzong and Rinpung Dzong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52ADA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6E603B" w:rsidRPr="00C47DA9" w14:paraId="7449BC8F" w14:textId="77777777" w:rsidTr="006E603B">
        <w:trPr>
          <w:trHeight w:val="10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F18CA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Day 6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D5E7E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>After a successful trip drop to airport for onward journey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EDDA4" w14:textId="77777777" w:rsidR="006E603B" w:rsidRPr="00153EBA" w:rsidRDefault="006E603B" w:rsidP="00C9008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153EBA">
              <w:rPr>
                <w:rFonts w:eastAsia="Times New Roman" w:cs="Calibri"/>
                <w:b/>
                <w:color w:val="000000"/>
              </w:rPr>
              <w:t xml:space="preserve">Destination </w:t>
            </w:r>
          </w:p>
        </w:tc>
      </w:tr>
    </w:tbl>
    <w:p w14:paraId="4BD3ADF0" w14:textId="77777777" w:rsidR="008B60F5" w:rsidRPr="00C47DA9" w:rsidRDefault="008B60F5" w:rsidP="008B60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115232" w14:textId="77777777" w:rsidR="00D52038" w:rsidRDefault="008B60F5" w:rsidP="00D52038">
      <w:pPr>
        <w:rPr>
          <w:b/>
          <w:sz w:val="32"/>
        </w:rPr>
      </w:pPr>
      <w:r>
        <w:rPr>
          <w:sz w:val="32"/>
        </w:rPr>
        <w:t xml:space="preserve">             </w:t>
      </w:r>
      <w:r w:rsidR="00D52038">
        <w:rPr>
          <w:sz w:val="32"/>
        </w:rPr>
        <w:t xml:space="preserve">                           </w:t>
      </w:r>
    </w:p>
    <w:p w14:paraId="392DE2F9" w14:textId="3C466158" w:rsidR="0043279D" w:rsidRPr="00D52038" w:rsidRDefault="0043279D" w:rsidP="00D52038">
      <w:pPr>
        <w:rPr>
          <w:b/>
          <w:sz w:val="32"/>
        </w:rPr>
      </w:pPr>
      <w:r w:rsidRPr="00A919C3"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  <w:t>COST INCLUDES:</w:t>
      </w:r>
    </w:p>
    <w:p w14:paraId="4DAAF49B" w14:textId="7A5BFA6E" w:rsidR="0043279D" w:rsidRPr="00A919C3" w:rsidRDefault="00D52038" w:rsidP="0043279D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>
        <w:rPr>
          <w:rFonts w:ascii="Trebuchet MS" w:eastAsia="Times New Roman" w:hAnsi="Trebuchet MS"/>
          <w:color w:val="444444"/>
          <w:szCs w:val="19"/>
          <w:lang w:val="en-AU"/>
        </w:rPr>
        <w:t>.</w:t>
      </w:r>
      <w:r w:rsidR="0043279D" w:rsidRPr="00A919C3">
        <w:rPr>
          <w:rFonts w:ascii="Trebuchet MS" w:eastAsia="Times New Roman" w:hAnsi="Trebuchet MS"/>
          <w:color w:val="444444"/>
          <w:szCs w:val="19"/>
          <w:lang w:val="en-AU"/>
        </w:rPr>
        <w:t xml:space="preserve"> Accommodation on Double/ Twin Sharing Basis.</w:t>
      </w:r>
    </w:p>
    <w:p w14:paraId="3276B72D" w14:textId="77777777" w:rsidR="0043279D" w:rsidRPr="00A919C3" w:rsidRDefault="0043279D" w:rsidP="0043279D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A919C3">
        <w:rPr>
          <w:rFonts w:ascii="Trebuchet MS" w:eastAsia="Times New Roman" w:hAnsi="Trebuchet MS"/>
          <w:color w:val="444444"/>
          <w:szCs w:val="19"/>
          <w:lang w:val="en-AU"/>
        </w:rPr>
        <w:t>· Meal plan MAP basis.</w:t>
      </w:r>
    </w:p>
    <w:p w14:paraId="0F5DFD29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444444"/>
          <w:szCs w:val="19"/>
          <w:shd w:val="clear" w:color="auto" w:fill="FFFFFF"/>
          <w:lang w:val="en-AU"/>
        </w:rPr>
        <w:t>· Exclusive Vehicle for transfers &amp; sightseeing.</w:t>
      </w:r>
    </w:p>
    <w:p w14:paraId="23C5D022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b/>
          <w:bCs/>
          <w:color w:val="444444"/>
          <w:szCs w:val="19"/>
          <w:shd w:val="clear" w:color="auto" w:fill="FFFFFF"/>
          <w:lang w:val="en-AU"/>
        </w:rPr>
        <w:t>. Vehicle will be available as per itinerary only.</w:t>
      </w:r>
      <w:r>
        <w:rPr>
          <w:rFonts w:ascii="Trebuchet MS" w:eastAsia="Times New Roman" w:hAnsi="Trebuchet MS"/>
          <w:b/>
          <w:bCs/>
          <w:color w:val="444444"/>
          <w:szCs w:val="19"/>
          <w:shd w:val="clear" w:color="auto" w:fill="FFFFFF"/>
          <w:lang w:val="en-AU"/>
        </w:rPr>
        <w:t xml:space="preserve"> </w:t>
      </w:r>
      <w:r w:rsidRPr="00A919C3">
        <w:rPr>
          <w:rFonts w:ascii="Trebuchet MS" w:eastAsia="Times New Roman" w:hAnsi="Trebuchet MS"/>
          <w:b/>
          <w:bCs/>
          <w:color w:val="444444"/>
          <w:szCs w:val="19"/>
          <w:shd w:val="clear" w:color="auto" w:fill="FFFFFF"/>
          <w:lang w:val="en-AU"/>
        </w:rPr>
        <w:t>Not at disposal.9am-5pm.after 5 pm extra charges apply.</w:t>
      </w:r>
    </w:p>
    <w:p w14:paraId="76CE71B4" w14:textId="77777777" w:rsidR="0043279D" w:rsidRPr="00A919C3" w:rsidRDefault="0043279D" w:rsidP="00432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</w:rPr>
      </w:pPr>
      <w:r w:rsidRPr="00A919C3">
        <w:rPr>
          <w:rFonts w:ascii="Trebuchet MS" w:eastAsia="Times New Roman" w:hAnsi="Trebuchet MS" w:cs="Arial"/>
          <w:color w:val="444444"/>
          <w:szCs w:val="19"/>
          <w:lang w:val="en-AU"/>
        </w:rPr>
        <w:t>· All hotel taxes etc.</w:t>
      </w:r>
    </w:p>
    <w:p w14:paraId="68ECFFEC" w14:textId="77777777" w:rsidR="0043279D" w:rsidRDefault="0043279D" w:rsidP="0043279D">
      <w:pPr>
        <w:spacing w:after="0" w:line="240" w:lineRule="auto"/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</w:pPr>
      <w:r w:rsidRPr="00A919C3">
        <w:rPr>
          <w:rFonts w:ascii="Symbol" w:eastAsia="Times New Roman" w:hAnsi="Symbol"/>
          <w:color w:val="500050"/>
          <w:sz w:val="24"/>
          <w:szCs w:val="20"/>
          <w:shd w:val="clear" w:color="auto" w:fill="FFFFFF"/>
          <w:lang w:val="en-AU"/>
        </w:rPr>
        <w:t></w:t>
      </w:r>
      <w:r>
        <w:rPr>
          <w:rFonts w:ascii="Times New Roman" w:eastAsia="Times New Roman" w:hAnsi="Times New Roman"/>
          <w:color w:val="500050"/>
          <w:sz w:val="18"/>
          <w:szCs w:val="14"/>
          <w:shd w:val="clear" w:color="auto" w:fill="FFFFFF"/>
          <w:lang w:val="en-AU"/>
        </w:rPr>
        <w:t> </w:t>
      </w:r>
      <w:r w:rsidRPr="00A919C3"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  <w:t>English speaking GUIDE AND driver throughout the tour.</w:t>
      </w:r>
    </w:p>
    <w:p w14:paraId="6722F28C" w14:textId="77777777" w:rsidR="0043279D" w:rsidRDefault="0043279D" w:rsidP="0043279D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  <w:t>SDF of 1200 per night per person</w:t>
      </w:r>
    </w:p>
    <w:p w14:paraId="42BFE1B1" w14:textId="77777777" w:rsidR="0043279D" w:rsidRDefault="0043279D" w:rsidP="0043279D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  <w:t>Insurance of 600 per person</w:t>
      </w:r>
    </w:p>
    <w:p w14:paraId="53E1E528" w14:textId="2980877A" w:rsidR="0043279D" w:rsidRPr="00A87CAE" w:rsidRDefault="0043279D" w:rsidP="00A87CAE">
      <w:pPr>
        <w:spacing w:after="0" w:line="240" w:lineRule="auto"/>
        <w:rPr>
          <w:rFonts w:ascii="Trebuchet MS" w:eastAsia="Times New Roman" w:hAnsi="Trebuchet MS"/>
          <w:color w:val="500050"/>
          <w:szCs w:val="19"/>
          <w:shd w:val="clear" w:color="auto" w:fill="FFFFFF"/>
          <w:lang w:val="en-AU"/>
        </w:rPr>
      </w:pPr>
    </w:p>
    <w:p w14:paraId="39579FDC" w14:textId="35A34AB8" w:rsidR="0043279D" w:rsidRPr="00A919C3" w:rsidRDefault="0043279D" w:rsidP="0043279D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A919C3">
        <w:rPr>
          <w:rFonts w:ascii="Batang" w:eastAsia="Batang" w:hAnsi="Batang" w:hint="eastAsia"/>
          <w:b/>
          <w:bCs/>
          <w:color w:val="444444"/>
          <w:sz w:val="32"/>
          <w:szCs w:val="24"/>
          <w:u w:val="single"/>
          <w:shd w:val="clear" w:color="auto" w:fill="FFFF00"/>
          <w:lang w:val="en-AU"/>
        </w:rPr>
        <w:t>Package Cost Excludes:</w:t>
      </w:r>
    </w:p>
    <w:p w14:paraId="719C822D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Georgia" w:eastAsia="Times New Roman" w:hAnsi="Georgia"/>
          <w:color w:val="000000"/>
          <w:szCs w:val="19"/>
          <w:shd w:val="clear" w:color="auto" w:fill="FFFFFF"/>
          <w:lang w:val="en-AU"/>
        </w:rPr>
        <w:t>1.</w:t>
      </w: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Tipping</w:t>
      </w:r>
    </w:p>
    <w:p w14:paraId="1C3AEE96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2. Personal Insurance</w:t>
      </w:r>
    </w:p>
    <w:p w14:paraId="1BDFBC3F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3. Any personal consumption made which is not included in the package</w:t>
      </w:r>
    </w:p>
    <w:p w14:paraId="714588DC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4. Alcoholic drinks and special non Alcoholic cocktails, non-alcoholic beverages, aerated drinks, and non-aerated drinks.</w:t>
      </w:r>
    </w:p>
    <w:p w14:paraId="13A0672C" w14:textId="77777777" w:rsidR="0043279D" w:rsidRPr="00A919C3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5. Laundry charges at hotel stays.</w:t>
      </w:r>
    </w:p>
    <w:p w14:paraId="0BA2B138" w14:textId="77777777" w:rsidR="0043279D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6. ENTRANCE FEES AT THE HISTORICAL MONUMENTS.</w:t>
      </w:r>
    </w:p>
    <w:p w14:paraId="7B756797" w14:textId="77777777" w:rsidR="0043279D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7.Lunch in whole tour.</w:t>
      </w:r>
    </w:p>
    <w:p w14:paraId="3D81A6B0" w14:textId="4A547234" w:rsidR="0043279D" w:rsidRDefault="0043279D" w:rsidP="0043279D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</w:p>
    <w:p w14:paraId="31E47F29" w14:textId="547638F4" w:rsidR="0043279D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  <w:r w:rsidRPr="00172417">
        <w:rPr>
          <w:rFonts w:ascii="Trebuchet MS" w:eastAsia="Times New Roman" w:hAnsi="Trebuchet MS"/>
          <w:color w:val="000000"/>
          <w:szCs w:val="19"/>
          <w:highlight w:val="yellow"/>
          <w:u w:val="single"/>
          <w:shd w:val="clear" w:color="auto" w:fill="FFFFFF"/>
          <w:lang w:val="en-AU"/>
        </w:rPr>
        <w:t>CANCELLATION POLICY</w:t>
      </w:r>
      <w:r w:rsidRPr="00172417"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  <w:t xml:space="preserve"> </w:t>
      </w:r>
    </w:p>
    <w:p w14:paraId="25EF1DD7" w14:textId="77777777" w:rsidR="0043279D" w:rsidRPr="00172417" w:rsidRDefault="0043279D" w:rsidP="004327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. Booking Cancellation before 60 days will not be charged. </w:t>
      </w:r>
    </w:p>
    <w:p w14:paraId="615881B1" w14:textId="77777777" w:rsidR="0043279D" w:rsidRPr="00172417" w:rsidRDefault="0043279D" w:rsidP="004327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2. Booking Cancellation before 30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days - 50% of the booking cost WILL BE CHARGED </w:t>
      </w:r>
    </w:p>
    <w:p w14:paraId="1B74532C" w14:textId="77777777" w:rsidR="0043279D" w:rsidRPr="00172417" w:rsidRDefault="0043279D" w:rsidP="004327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3. Booking Cancellation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 LESS THAN 30</w:t>
      </w: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days - 100% of the booking cost WILL BE CHARGED </w:t>
      </w:r>
    </w:p>
    <w:p w14:paraId="58A779BA" w14:textId="77777777" w:rsidR="0043279D" w:rsidRPr="00172417" w:rsidRDefault="0043279D" w:rsidP="0043279D">
      <w:pPr>
        <w:shd w:val="clear" w:color="auto" w:fill="E8EAED"/>
        <w:spacing w:after="0" w:line="90" w:lineRule="atLeast"/>
        <w:rPr>
          <w:rFonts w:ascii="Times New Roman" w:eastAsia="Times New Roman" w:hAnsi="Times New Roman"/>
          <w:color w:val="222222"/>
          <w:sz w:val="24"/>
          <w:szCs w:val="24"/>
        </w:rPr>
      </w:pPr>
      <w:r w:rsidRPr="00172417">
        <w:rPr>
          <w:rFonts w:ascii="Times New Roman" w:eastAsia="Times New Roman" w:hAnsi="Times New Roman"/>
          <w:noProof/>
          <w:color w:val="222222"/>
          <w:sz w:val="24"/>
          <w:szCs w:val="24"/>
        </w:rPr>
        <w:drawing>
          <wp:inline distT="0" distB="0" distL="0" distR="0" wp14:anchorId="0357FBC2" wp14:editId="6161F8EC">
            <wp:extent cx="7620" cy="7620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BDFF" w14:textId="77777777" w:rsidR="0043279D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</w:p>
    <w:p w14:paraId="0D86A8EC" w14:textId="77777777" w:rsidR="0043279D" w:rsidRPr="00172417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</w:p>
    <w:p w14:paraId="020B0B94" w14:textId="77777777" w:rsidR="0043279D" w:rsidRPr="00172417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</w:p>
    <w:p w14:paraId="13D78211" w14:textId="77777777" w:rsidR="005D62A7" w:rsidRDefault="0043279D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</w:t>
      </w:r>
    </w:p>
    <w:p w14:paraId="641880B8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56C58626" w14:textId="77777777" w:rsidR="00D52038" w:rsidRPr="00DC7869" w:rsidRDefault="00D52038" w:rsidP="00D52038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2BF029D1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6D366354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03ADBBBB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E564705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CCAE2AE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65D37CF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1716206" w14:textId="77777777" w:rsidR="005D62A7" w:rsidRDefault="005D62A7" w:rsidP="0043279D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BC94CE8" w14:textId="77777777" w:rsidR="004C779A" w:rsidRDefault="004C779A" w:rsidP="004C779A">
      <w:pPr>
        <w:rPr>
          <w:b/>
          <w:bCs/>
          <w:sz w:val="28"/>
          <w:szCs w:val="28"/>
          <w:u w:val="single"/>
          <w:lang w:val="en-AU"/>
        </w:rPr>
      </w:pPr>
    </w:p>
    <w:sectPr w:rsidR="004C779A" w:rsidSect="00D66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3A16" w14:textId="77777777" w:rsidR="0068581F" w:rsidRDefault="0068581F" w:rsidP="00A56ABE">
      <w:pPr>
        <w:spacing w:after="0" w:line="240" w:lineRule="auto"/>
      </w:pPr>
      <w:r>
        <w:separator/>
      </w:r>
    </w:p>
  </w:endnote>
  <w:endnote w:type="continuationSeparator" w:id="0">
    <w:p w14:paraId="6448B0C0" w14:textId="77777777" w:rsidR="0068581F" w:rsidRDefault="0068581F" w:rsidP="00A5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7521" w14:textId="77777777" w:rsidR="0068581F" w:rsidRDefault="0068581F" w:rsidP="00A56ABE">
      <w:pPr>
        <w:spacing w:after="0" w:line="240" w:lineRule="auto"/>
      </w:pPr>
      <w:r>
        <w:separator/>
      </w:r>
    </w:p>
  </w:footnote>
  <w:footnote w:type="continuationSeparator" w:id="0">
    <w:p w14:paraId="36D4C1E6" w14:textId="77777777" w:rsidR="0068581F" w:rsidRDefault="0068581F" w:rsidP="00A5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78E"/>
    <w:multiLevelType w:val="hybridMultilevel"/>
    <w:tmpl w:val="8AB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230A2"/>
    <w:rsid w:val="00051FF5"/>
    <w:rsid w:val="0005401F"/>
    <w:rsid w:val="000D7130"/>
    <w:rsid w:val="000E1DBD"/>
    <w:rsid w:val="00112170"/>
    <w:rsid w:val="00132B5B"/>
    <w:rsid w:val="00153EBA"/>
    <w:rsid w:val="00167652"/>
    <w:rsid w:val="001D0859"/>
    <w:rsid w:val="001E6395"/>
    <w:rsid w:val="0029561B"/>
    <w:rsid w:val="002C2F9D"/>
    <w:rsid w:val="003C503F"/>
    <w:rsid w:val="0043279D"/>
    <w:rsid w:val="004354D7"/>
    <w:rsid w:val="00436F15"/>
    <w:rsid w:val="004C779A"/>
    <w:rsid w:val="005B468E"/>
    <w:rsid w:val="005D62A7"/>
    <w:rsid w:val="005E05C7"/>
    <w:rsid w:val="005E6AC9"/>
    <w:rsid w:val="0068581F"/>
    <w:rsid w:val="006A14F5"/>
    <w:rsid w:val="006B06AF"/>
    <w:rsid w:val="006E603B"/>
    <w:rsid w:val="00716DC8"/>
    <w:rsid w:val="007510F3"/>
    <w:rsid w:val="00802EB8"/>
    <w:rsid w:val="00857886"/>
    <w:rsid w:val="00876BDC"/>
    <w:rsid w:val="008922F9"/>
    <w:rsid w:val="008B2B2B"/>
    <w:rsid w:val="008B60F5"/>
    <w:rsid w:val="00900143"/>
    <w:rsid w:val="009B0016"/>
    <w:rsid w:val="009C0C18"/>
    <w:rsid w:val="009D1186"/>
    <w:rsid w:val="00A27908"/>
    <w:rsid w:val="00A30ED7"/>
    <w:rsid w:val="00A3514A"/>
    <w:rsid w:val="00A56ABE"/>
    <w:rsid w:val="00A87CAE"/>
    <w:rsid w:val="00AF764F"/>
    <w:rsid w:val="00B32DB3"/>
    <w:rsid w:val="00B837E9"/>
    <w:rsid w:val="00C26DEF"/>
    <w:rsid w:val="00CB25A4"/>
    <w:rsid w:val="00CB73BF"/>
    <w:rsid w:val="00CC4DA3"/>
    <w:rsid w:val="00D00902"/>
    <w:rsid w:val="00D06511"/>
    <w:rsid w:val="00D101F2"/>
    <w:rsid w:val="00D52038"/>
    <w:rsid w:val="00D668E7"/>
    <w:rsid w:val="00D770E1"/>
    <w:rsid w:val="00D776A5"/>
    <w:rsid w:val="00DA19A9"/>
    <w:rsid w:val="00DF531D"/>
    <w:rsid w:val="00E05515"/>
    <w:rsid w:val="00E152E8"/>
    <w:rsid w:val="00F146BF"/>
    <w:rsid w:val="00F7608C"/>
    <w:rsid w:val="00F76CB8"/>
    <w:rsid w:val="00FE71B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BE"/>
  </w:style>
  <w:style w:type="paragraph" w:styleId="Footer">
    <w:name w:val="footer"/>
    <w:basedOn w:val="Normal"/>
    <w:link w:val="FooterChar"/>
    <w:uiPriority w:val="99"/>
    <w:unhideWhenUsed/>
    <w:rsid w:val="00A5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56CB-0C03-4B44-82D4-7CB55E12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16</cp:revision>
  <dcterms:created xsi:type="dcterms:W3CDTF">2023-06-01T11:37:00Z</dcterms:created>
  <dcterms:modified xsi:type="dcterms:W3CDTF">2024-04-17T06:25:00Z</dcterms:modified>
</cp:coreProperties>
</file>